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9307A" w14:textId="59C6AE44" w:rsidR="006B381F" w:rsidRPr="006B381F" w:rsidRDefault="006B381F">
      <w:pPr>
        <w:rPr>
          <w:rFonts w:ascii="Arial" w:hAnsi="Arial" w:cs="Arial"/>
          <w:color w:val="333333"/>
          <w:sz w:val="28"/>
          <w:szCs w:val="28"/>
          <w:shd w:val="clear" w:color="auto" w:fill="FAFAFA"/>
        </w:rPr>
      </w:pPr>
      <w:r w:rsidRPr="006B381F">
        <w:rPr>
          <w:rFonts w:ascii="Arial" w:hAnsi="Arial" w:cs="Arial"/>
          <w:b/>
          <w:bCs/>
          <w:color w:val="333333"/>
          <w:sz w:val="28"/>
          <w:szCs w:val="28"/>
          <w:shd w:val="clear" w:color="auto" w:fill="FAFAFA"/>
        </w:rPr>
        <w:t>Ссылка на видеозапись вебинара-консультацию № 1</w:t>
      </w:r>
      <w:r w:rsidRPr="006B381F">
        <w:rPr>
          <w:rFonts w:ascii="Arial" w:hAnsi="Arial" w:cs="Arial"/>
          <w:color w:val="333333"/>
          <w:sz w:val="28"/>
          <w:szCs w:val="28"/>
          <w:shd w:val="clear" w:color="auto" w:fill="FAFAFA"/>
        </w:rPr>
        <w:t xml:space="preserve"> для сетевой группы учителей русского языка и литературы – участников краевого проекта «Образовательный лифт»: ШНОР-2023:</w:t>
      </w:r>
    </w:p>
    <w:p w14:paraId="26ED7F30" w14:textId="36CC1331" w:rsidR="00462C5A" w:rsidRPr="006B381F" w:rsidRDefault="006B381F">
      <w:pPr>
        <w:rPr>
          <w:rFonts w:ascii="Arial" w:hAnsi="Arial" w:cs="Arial"/>
          <w:color w:val="333333"/>
          <w:sz w:val="28"/>
          <w:szCs w:val="28"/>
          <w:shd w:val="clear" w:color="auto" w:fill="FAFAFA"/>
        </w:rPr>
      </w:pPr>
      <w:hyperlink r:id="rId4" w:history="1">
        <w:r w:rsidRPr="006B381F">
          <w:rPr>
            <w:rStyle w:val="a3"/>
            <w:rFonts w:ascii="Arial" w:hAnsi="Arial" w:cs="Arial"/>
            <w:sz w:val="28"/>
            <w:szCs w:val="28"/>
            <w:shd w:val="clear" w:color="auto" w:fill="FAFAFA"/>
          </w:rPr>
          <w:t>https://ev</w:t>
        </w:r>
        <w:r w:rsidRPr="006B381F">
          <w:rPr>
            <w:rStyle w:val="a3"/>
            <w:rFonts w:ascii="Arial" w:hAnsi="Arial" w:cs="Arial"/>
            <w:sz w:val="28"/>
            <w:szCs w:val="28"/>
            <w:shd w:val="clear" w:color="auto" w:fill="FAFAFA"/>
          </w:rPr>
          <w:t>e</w:t>
        </w:r>
        <w:r w:rsidRPr="006B381F">
          <w:rPr>
            <w:rStyle w:val="a3"/>
            <w:rFonts w:ascii="Arial" w:hAnsi="Arial" w:cs="Arial"/>
            <w:sz w:val="28"/>
            <w:szCs w:val="28"/>
            <w:shd w:val="clear" w:color="auto" w:fill="FAFAFA"/>
          </w:rPr>
          <w:t>nts.webinar.ru/51210723/904753856/record-new/1339767847</w:t>
        </w:r>
      </w:hyperlink>
    </w:p>
    <w:p w14:paraId="7098FF6F" w14:textId="77777777" w:rsidR="006B381F" w:rsidRDefault="006B381F"/>
    <w:sectPr w:rsidR="006B3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81F"/>
    <w:rsid w:val="00462C5A"/>
    <w:rsid w:val="006B381F"/>
    <w:rsid w:val="0074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23F12"/>
  <w15:chartTrackingRefBased/>
  <w15:docId w15:val="{3E1B6263-6B24-471C-A44D-9AF2C21D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381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B381F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6B38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vents.webinar.ru/51210723/904753856/record-new/1339767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</cp:revision>
  <dcterms:created xsi:type="dcterms:W3CDTF">2023-06-22T20:19:00Z</dcterms:created>
  <dcterms:modified xsi:type="dcterms:W3CDTF">2023-06-22T20:35:00Z</dcterms:modified>
</cp:coreProperties>
</file>